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71"/>
        <w:gridCol w:w="4800"/>
      </w:tblGrid>
      <w:tr w:rsidR="002D2757" w:rsidRPr="002D2757" w:rsidTr="002D2757">
        <w:tc>
          <w:tcPr>
            <w:tcW w:w="4771" w:type="dxa"/>
            <w:hideMark/>
          </w:tcPr>
          <w:p w:rsidR="002D2757" w:rsidRDefault="002D2757" w:rsidP="002D27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2757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2D2757" w:rsidRPr="002D2757" w:rsidRDefault="002D2757" w:rsidP="002D275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2757">
              <w:rPr>
                <w:rFonts w:ascii="Times New Roman" w:hAnsi="Times New Roman" w:cs="Times New Roman"/>
                <w:sz w:val="28"/>
                <w:szCs w:val="28"/>
              </w:rPr>
              <w:t>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2757">
              <w:rPr>
                <w:rFonts w:ascii="Times New Roman" w:hAnsi="Times New Roman" w:cs="Times New Roman"/>
                <w:sz w:val="28"/>
                <w:szCs w:val="28"/>
              </w:rPr>
              <w:t>м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4800" w:type="dxa"/>
            <w:hideMark/>
          </w:tcPr>
          <w:p w:rsidR="002D2757" w:rsidRPr="002D2757" w:rsidRDefault="002D2757" w:rsidP="002D275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D2757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</w:tc>
      </w:tr>
      <w:tr w:rsidR="002D2757" w:rsidRPr="002D2757" w:rsidTr="002D2757">
        <w:tc>
          <w:tcPr>
            <w:tcW w:w="4771" w:type="dxa"/>
            <w:hideMark/>
          </w:tcPr>
          <w:p w:rsidR="002D2757" w:rsidRDefault="002D2757" w:rsidP="002D27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275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275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18.04.2016</w:t>
            </w:r>
            <w:r w:rsidRPr="002D275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D2757" w:rsidRDefault="002D2757" w:rsidP="002D27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757" w:rsidRDefault="002D2757" w:rsidP="002D27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Наблюдательным советом</w:t>
            </w:r>
          </w:p>
          <w:p w:rsidR="002D2757" w:rsidRPr="002D2757" w:rsidRDefault="002D2757" w:rsidP="002D275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2 от 25.04.2014г.</w:t>
            </w:r>
          </w:p>
        </w:tc>
        <w:tc>
          <w:tcPr>
            <w:tcW w:w="4800" w:type="dxa"/>
            <w:hideMark/>
          </w:tcPr>
          <w:p w:rsidR="002D2757" w:rsidRPr="002D2757" w:rsidRDefault="002D2757" w:rsidP="002D275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D2757">
              <w:rPr>
                <w:rFonts w:ascii="Times New Roman" w:hAnsi="Times New Roman" w:cs="Times New Roman"/>
                <w:sz w:val="28"/>
                <w:szCs w:val="28"/>
              </w:rPr>
              <w:t>МАУ ДО "</w:t>
            </w:r>
            <w:proofErr w:type="spellStart"/>
            <w:r w:rsidRPr="002D2757">
              <w:rPr>
                <w:rFonts w:ascii="Times New Roman" w:hAnsi="Times New Roman" w:cs="Times New Roman"/>
                <w:sz w:val="28"/>
                <w:szCs w:val="28"/>
              </w:rPr>
              <w:t>Викуловский</w:t>
            </w:r>
            <w:proofErr w:type="spellEnd"/>
            <w:r w:rsidRPr="002D275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"Колосок"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Pr="002D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2757">
              <w:rPr>
                <w:rFonts w:ascii="Times New Roman" w:hAnsi="Times New Roman" w:cs="Times New Roman"/>
                <w:sz w:val="28"/>
                <w:szCs w:val="28"/>
              </w:rPr>
              <w:t>Л.Н.Сердюкова</w:t>
            </w:r>
            <w:proofErr w:type="spellEnd"/>
          </w:p>
        </w:tc>
      </w:tr>
      <w:tr w:rsidR="002D2757" w:rsidRPr="002D2757" w:rsidTr="002D2757">
        <w:tc>
          <w:tcPr>
            <w:tcW w:w="4771" w:type="dxa"/>
          </w:tcPr>
          <w:p w:rsidR="002D2757" w:rsidRPr="002D2757" w:rsidRDefault="002D2757" w:rsidP="002D275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00" w:type="dxa"/>
            <w:hideMark/>
          </w:tcPr>
          <w:p w:rsidR="002D2757" w:rsidRPr="002D2757" w:rsidRDefault="002D2757" w:rsidP="00DB504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D2757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  <w:r w:rsidRPr="002D2757">
              <w:rPr>
                <w:rFonts w:ascii="Times New Roman" w:hAnsi="Times New Roman" w:cs="Times New Roman"/>
                <w:sz w:val="28"/>
                <w:szCs w:val="28"/>
              </w:rPr>
              <w:t xml:space="preserve">-ОД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18.06.2014г</w:t>
            </w:r>
            <w:r w:rsidRPr="002D2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2757" w:rsidRPr="002D2757" w:rsidTr="002D2757">
        <w:tc>
          <w:tcPr>
            <w:tcW w:w="4771" w:type="dxa"/>
          </w:tcPr>
          <w:p w:rsidR="002D2757" w:rsidRPr="002D2757" w:rsidRDefault="002D2757" w:rsidP="002D275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00" w:type="dxa"/>
            <w:hideMark/>
          </w:tcPr>
          <w:p w:rsidR="002D2757" w:rsidRPr="002D2757" w:rsidRDefault="002D2757" w:rsidP="002D275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2D2757" w:rsidRDefault="002D2757" w:rsidP="002D2757">
      <w:pPr>
        <w:jc w:val="center"/>
        <w:rPr>
          <w:b/>
          <w:bCs/>
          <w:sz w:val="28"/>
          <w:szCs w:val="28"/>
          <w:lang w:eastAsia="zh-CN"/>
        </w:rPr>
      </w:pPr>
    </w:p>
    <w:p w:rsidR="002D2757" w:rsidRDefault="002D2757" w:rsidP="002D2757">
      <w:pPr>
        <w:jc w:val="center"/>
        <w:rPr>
          <w:b/>
          <w:bCs/>
          <w:sz w:val="28"/>
          <w:szCs w:val="28"/>
        </w:rPr>
      </w:pPr>
    </w:p>
    <w:p w:rsidR="002D2757" w:rsidRDefault="002D2757" w:rsidP="002D2757">
      <w:pPr>
        <w:jc w:val="center"/>
        <w:rPr>
          <w:b/>
          <w:bCs/>
          <w:sz w:val="28"/>
          <w:szCs w:val="28"/>
        </w:rPr>
      </w:pPr>
    </w:p>
    <w:p w:rsidR="002D2757" w:rsidRDefault="002D2757" w:rsidP="002D2757">
      <w:pPr>
        <w:jc w:val="center"/>
        <w:rPr>
          <w:b/>
          <w:bCs/>
          <w:sz w:val="28"/>
          <w:szCs w:val="28"/>
        </w:rPr>
      </w:pPr>
    </w:p>
    <w:p w:rsidR="002D2757" w:rsidRDefault="002D2757" w:rsidP="002D2757">
      <w:pPr>
        <w:jc w:val="center"/>
        <w:rPr>
          <w:b/>
          <w:bCs/>
          <w:sz w:val="28"/>
          <w:szCs w:val="28"/>
        </w:rPr>
      </w:pPr>
    </w:p>
    <w:p w:rsidR="002D2757" w:rsidRPr="002D2757" w:rsidRDefault="002D2757" w:rsidP="002D275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75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D2757" w:rsidRPr="002D2757" w:rsidRDefault="002D2757" w:rsidP="002D275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2D2757">
        <w:rPr>
          <w:rFonts w:ascii="Times New Roman" w:hAnsi="Times New Roman" w:cs="Times New Roman"/>
          <w:b/>
          <w:sz w:val="32"/>
          <w:szCs w:val="32"/>
        </w:rPr>
        <w:t xml:space="preserve"> порядке оформления возникновения, приостановления и прекращения отношений между образовательной организацией и родителями (законными представителями) воспитанников</w:t>
      </w:r>
    </w:p>
    <w:p w:rsidR="002D2757" w:rsidRPr="002D2757" w:rsidRDefault="002D2757" w:rsidP="002D275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757">
        <w:rPr>
          <w:rFonts w:ascii="Times New Roman" w:hAnsi="Times New Roman" w:cs="Times New Roman"/>
          <w:b/>
          <w:sz w:val="32"/>
          <w:szCs w:val="32"/>
        </w:rPr>
        <w:t>МАУ ДО "</w:t>
      </w:r>
      <w:proofErr w:type="spellStart"/>
      <w:r w:rsidRPr="002D2757">
        <w:rPr>
          <w:rFonts w:ascii="Times New Roman" w:hAnsi="Times New Roman" w:cs="Times New Roman"/>
          <w:b/>
          <w:sz w:val="32"/>
          <w:szCs w:val="32"/>
        </w:rPr>
        <w:t>Викуловский</w:t>
      </w:r>
      <w:proofErr w:type="spellEnd"/>
      <w:r w:rsidRPr="002D2757">
        <w:rPr>
          <w:rFonts w:ascii="Times New Roman" w:hAnsi="Times New Roman" w:cs="Times New Roman"/>
          <w:b/>
          <w:sz w:val="32"/>
          <w:szCs w:val="32"/>
        </w:rPr>
        <w:t xml:space="preserve"> детский сад "Колосок"</w:t>
      </w:r>
    </w:p>
    <w:p w:rsidR="002D2757" w:rsidRDefault="002D2757" w:rsidP="002D2757">
      <w:pPr>
        <w:jc w:val="center"/>
        <w:rPr>
          <w:b/>
          <w:bCs/>
          <w:sz w:val="28"/>
          <w:szCs w:val="28"/>
        </w:rPr>
      </w:pPr>
    </w:p>
    <w:p w:rsidR="002D2757" w:rsidRDefault="002D2757" w:rsidP="002D2757">
      <w:pPr>
        <w:jc w:val="center"/>
        <w:rPr>
          <w:b/>
          <w:bCs/>
          <w:sz w:val="28"/>
          <w:szCs w:val="28"/>
        </w:rPr>
      </w:pPr>
    </w:p>
    <w:p w:rsidR="002D2757" w:rsidRDefault="002D2757" w:rsidP="002D2757">
      <w:pPr>
        <w:jc w:val="center"/>
        <w:rPr>
          <w:b/>
          <w:bCs/>
          <w:sz w:val="28"/>
          <w:szCs w:val="28"/>
        </w:rPr>
      </w:pPr>
    </w:p>
    <w:p w:rsidR="002D2757" w:rsidRDefault="002D2757" w:rsidP="002A04E8">
      <w:pPr>
        <w:jc w:val="center"/>
        <w:rPr>
          <w:b/>
          <w:bCs/>
          <w:noProof/>
          <w:sz w:val="26"/>
          <w:szCs w:val="26"/>
        </w:rPr>
      </w:pPr>
    </w:p>
    <w:p w:rsidR="002A04E8" w:rsidRDefault="002A04E8" w:rsidP="002A04E8">
      <w:pPr>
        <w:jc w:val="center"/>
        <w:rPr>
          <w:b/>
          <w:bCs/>
          <w:sz w:val="26"/>
          <w:szCs w:val="26"/>
        </w:rPr>
      </w:pPr>
    </w:p>
    <w:p w:rsidR="002A04E8" w:rsidRDefault="002A04E8" w:rsidP="002A04E8">
      <w:pPr>
        <w:jc w:val="center"/>
        <w:rPr>
          <w:b/>
          <w:bCs/>
          <w:sz w:val="26"/>
          <w:szCs w:val="26"/>
        </w:rPr>
      </w:pPr>
    </w:p>
    <w:p w:rsidR="002D2757" w:rsidRDefault="002D2757" w:rsidP="002A04E8">
      <w:pPr>
        <w:jc w:val="center"/>
        <w:rPr>
          <w:b/>
          <w:bCs/>
          <w:sz w:val="26"/>
          <w:szCs w:val="26"/>
        </w:rPr>
      </w:pPr>
    </w:p>
    <w:p w:rsidR="002D2757" w:rsidRDefault="002D2757" w:rsidP="002A04E8">
      <w:pPr>
        <w:jc w:val="center"/>
        <w:rPr>
          <w:b/>
          <w:bCs/>
          <w:sz w:val="26"/>
          <w:szCs w:val="26"/>
        </w:rPr>
      </w:pPr>
    </w:p>
    <w:p w:rsidR="002D2757" w:rsidRDefault="002D2757" w:rsidP="002A04E8">
      <w:pPr>
        <w:jc w:val="center"/>
        <w:rPr>
          <w:b/>
          <w:bCs/>
          <w:sz w:val="26"/>
          <w:szCs w:val="26"/>
        </w:rPr>
      </w:pPr>
    </w:p>
    <w:p w:rsidR="002D2757" w:rsidRDefault="002D2757" w:rsidP="002A04E8">
      <w:pPr>
        <w:jc w:val="center"/>
        <w:rPr>
          <w:b/>
          <w:bCs/>
          <w:sz w:val="26"/>
          <w:szCs w:val="26"/>
        </w:rPr>
      </w:pPr>
    </w:p>
    <w:p w:rsidR="002D2757" w:rsidRDefault="002D2757" w:rsidP="002A04E8">
      <w:pPr>
        <w:jc w:val="center"/>
        <w:rPr>
          <w:b/>
          <w:bCs/>
          <w:sz w:val="26"/>
          <w:szCs w:val="26"/>
        </w:rPr>
      </w:pPr>
    </w:p>
    <w:p w:rsidR="002D2757" w:rsidRDefault="002D2757" w:rsidP="002A04E8">
      <w:pPr>
        <w:jc w:val="center"/>
        <w:rPr>
          <w:b/>
          <w:bCs/>
          <w:sz w:val="26"/>
          <w:szCs w:val="26"/>
        </w:rPr>
      </w:pPr>
    </w:p>
    <w:p w:rsidR="002A04E8" w:rsidRDefault="002A04E8" w:rsidP="002A04E8">
      <w:pPr>
        <w:jc w:val="center"/>
        <w:rPr>
          <w:b/>
          <w:bCs/>
          <w:sz w:val="26"/>
          <w:szCs w:val="26"/>
        </w:rPr>
      </w:pPr>
    </w:p>
    <w:p w:rsidR="002A04E8" w:rsidRDefault="002A04E8" w:rsidP="002A04E8">
      <w:pPr>
        <w:pStyle w:val="a3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Общее положение</w:t>
      </w:r>
    </w:p>
    <w:p w:rsidR="002A04E8" w:rsidRDefault="002A04E8" w:rsidP="002A04E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Настоящее  Положение разработано в соответствии с Федеральным Законом «Об образовании в Российской Федерации», Уставом МАУ ДО «</w:t>
      </w:r>
      <w:proofErr w:type="spellStart"/>
      <w:r>
        <w:rPr>
          <w:sz w:val="26"/>
          <w:szCs w:val="26"/>
        </w:rPr>
        <w:t>Викуловский</w:t>
      </w:r>
      <w:proofErr w:type="spellEnd"/>
      <w:r>
        <w:rPr>
          <w:sz w:val="26"/>
          <w:szCs w:val="26"/>
        </w:rPr>
        <w:t xml:space="preserve"> детский сад «Колосок» (далее Организация).</w:t>
      </w:r>
    </w:p>
    <w:p w:rsidR="002A04E8" w:rsidRDefault="002A04E8" w:rsidP="002A04E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Данный документ регулирует порядок оформления возникновения, приостановления и прекращения отношений между Организацией и родителями (законными представителями) воспитанников.</w:t>
      </w:r>
    </w:p>
    <w:p w:rsidR="002A04E8" w:rsidRDefault="002A04E8" w:rsidP="002A04E8">
      <w:pPr>
        <w:pStyle w:val="a3"/>
        <w:tabs>
          <w:tab w:val="left" w:pos="851"/>
        </w:tabs>
        <w:ind w:left="360"/>
        <w:jc w:val="both"/>
        <w:rPr>
          <w:sz w:val="26"/>
          <w:szCs w:val="26"/>
        </w:rPr>
      </w:pPr>
    </w:p>
    <w:p w:rsidR="002A04E8" w:rsidRDefault="002A04E8" w:rsidP="002A04E8">
      <w:pPr>
        <w:pStyle w:val="a3"/>
        <w:numPr>
          <w:ilvl w:val="0"/>
          <w:numId w:val="3"/>
        </w:numPr>
        <w:tabs>
          <w:tab w:val="left" w:pos="851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оформления и изменения возникновения образовательных отношений</w:t>
      </w:r>
    </w:p>
    <w:p w:rsidR="002A04E8" w:rsidRDefault="002A04E8" w:rsidP="002A04E8">
      <w:pPr>
        <w:pStyle w:val="a3"/>
        <w:numPr>
          <w:ilvl w:val="0"/>
          <w:numId w:val="4"/>
        </w:numPr>
        <w:tabs>
          <w:tab w:val="left" w:pos="851"/>
        </w:tabs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возникновения образовательных отношений между Организацией и родителями (законными представителями) является распорядительный акт (приказ) директора организации о зачислении воспитанника в дошкольную организацию.</w:t>
      </w:r>
    </w:p>
    <w:p w:rsidR="002A04E8" w:rsidRDefault="002A04E8" w:rsidP="002A04E8">
      <w:pPr>
        <w:pStyle w:val="a3"/>
        <w:numPr>
          <w:ilvl w:val="0"/>
          <w:numId w:val="5"/>
        </w:numPr>
        <w:tabs>
          <w:tab w:val="left" w:pos="851"/>
        </w:tabs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>Изданию распорядительного акта о воспитанника в Организацию предшествует заключение договора об образовании и заявления родителя (законного представителя) воспитанника.</w:t>
      </w:r>
    </w:p>
    <w:p w:rsidR="002A04E8" w:rsidRDefault="002A04E8" w:rsidP="002A04E8">
      <w:pPr>
        <w:pStyle w:val="a3"/>
        <w:numPr>
          <w:ilvl w:val="0"/>
          <w:numId w:val="6"/>
        </w:numPr>
        <w:tabs>
          <w:tab w:val="left" w:pos="851"/>
        </w:tabs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Права и обязанности участников образовательного процесса, предусмотренные,  законодательством об образовании и локальными актами Организации возникают, </w:t>
      </w:r>
      <w:proofErr w:type="gramStart"/>
      <w:r>
        <w:rPr>
          <w:sz w:val="26"/>
          <w:szCs w:val="26"/>
        </w:rPr>
        <w:t>с даты зачисления</w:t>
      </w:r>
      <w:proofErr w:type="gramEnd"/>
      <w:r>
        <w:rPr>
          <w:sz w:val="26"/>
          <w:szCs w:val="26"/>
        </w:rPr>
        <w:t xml:space="preserve"> воспитанника в дошкольную образовательную организацию. </w:t>
      </w:r>
    </w:p>
    <w:p w:rsidR="002A04E8" w:rsidRDefault="002A04E8" w:rsidP="002A04E8">
      <w:pPr>
        <w:pStyle w:val="a3"/>
        <w:numPr>
          <w:ilvl w:val="0"/>
          <w:numId w:val="7"/>
        </w:numPr>
        <w:tabs>
          <w:tab w:val="left" w:pos="851"/>
        </w:tabs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>Отношение между Организацией, осуществляющей образовательную деятельность и родителями (законными представителями) регулируются договором об образовании.  Договор об образовании заключается в простой письменной форме между организацией, в лице директора и родителями  (законными представителями) воспитанника.</w:t>
      </w:r>
    </w:p>
    <w:p w:rsidR="002A04E8" w:rsidRDefault="002A04E8" w:rsidP="002A04E8">
      <w:pPr>
        <w:pStyle w:val="a3"/>
        <w:numPr>
          <w:ilvl w:val="0"/>
          <w:numId w:val="8"/>
        </w:numPr>
        <w:tabs>
          <w:tab w:val="left" w:pos="851"/>
        </w:tabs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Организации.</w:t>
      </w:r>
    </w:p>
    <w:p w:rsidR="002A04E8" w:rsidRDefault="002A04E8" w:rsidP="002A04E8">
      <w:pPr>
        <w:pStyle w:val="a3"/>
        <w:numPr>
          <w:ilvl w:val="0"/>
          <w:numId w:val="9"/>
        </w:numPr>
        <w:tabs>
          <w:tab w:val="left" w:pos="851"/>
        </w:tabs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изменения образовательных отношений является внесение изменений в Договор в порядке согласно действующему законодательству.</w:t>
      </w:r>
    </w:p>
    <w:p w:rsidR="002A04E8" w:rsidRDefault="002A04E8" w:rsidP="002A04E8">
      <w:pPr>
        <w:pStyle w:val="a3"/>
        <w:numPr>
          <w:ilvl w:val="0"/>
          <w:numId w:val="10"/>
        </w:numPr>
        <w:tabs>
          <w:tab w:val="left" w:pos="851"/>
        </w:tabs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>Изменения образовательных отношений вступают в силу со дня подписания Дополнительного соглашения об изменении условий Договора обеими сторонами.</w:t>
      </w:r>
    </w:p>
    <w:p w:rsidR="002A04E8" w:rsidRDefault="002A04E8" w:rsidP="002A04E8">
      <w:pPr>
        <w:jc w:val="both"/>
        <w:rPr>
          <w:sz w:val="26"/>
          <w:szCs w:val="26"/>
        </w:rPr>
      </w:pPr>
    </w:p>
    <w:p w:rsidR="002A04E8" w:rsidRDefault="002A04E8" w:rsidP="002A04E8">
      <w:pPr>
        <w:pStyle w:val="a3"/>
        <w:numPr>
          <w:ilvl w:val="0"/>
          <w:numId w:val="11"/>
        </w:numPr>
        <w:tabs>
          <w:tab w:val="left" w:pos="851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приостановления и прекращения образовательных отношений</w:t>
      </w:r>
    </w:p>
    <w:p w:rsidR="002A04E8" w:rsidRDefault="002A04E8" w:rsidP="002A04E8">
      <w:pPr>
        <w:pStyle w:val="a3"/>
        <w:numPr>
          <w:ilvl w:val="1"/>
          <w:numId w:val="12"/>
        </w:numPr>
        <w:tabs>
          <w:tab w:val="left" w:pos="709"/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организации с сохранением места.</w:t>
      </w:r>
    </w:p>
    <w:p w:rsidR="002A04E8" w:rsidRDefault="002A04E8" w:rsidP="002A04E8">
      <w:pPr>
        <w:pStyle w:val="a3"/>
        <w:numPr>
          <w:ilvl w:val="1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воспитанником организации сохраняется место: </w:t>
      </w:r>
    </w:p>
    <w:p w:rsidR="002A04E8" w:rsidRDefault="002A04E8" w:rsidP="002A04E8">
      <w:pPr>
        <w:ind w:first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в случае болезни;</w:t>
      </w:r>
    </w:p>
    <w:p w:rsidR="002A04E8" w:rsidRDefault="002A04E8" w:rsidP="002A04E8">
      <w:pPr>
        <w:ind w:first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на время прохождения санаторно-курортного лечения, карантина;</w:t>
      </w:r>
    </w:p>
    <w:p w:rsidR="002A04E8" w:rsidRDefault="002A04E8" w:rsidP="002A04E8">
      <w:pPr>
        <w:ind w:first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на время очередных отпусков родителей (законных представителей);</w:t>
      </w:r>
    </w:p>
    <w:p w:rsidR="002A04E8" w:rsidRDefault="002A04E8" w:rsidP="002A04E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иные причины указанные родителями (законными представителями).</w:t>
      </w:r>
    </w:p>
    <w:p w:rsidR="002A04E8" w:rsidRDefault="002A04E8" w:rsidP="002A04E8">
      <w:pPr>
        <w:pStyle w:val="a3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Родители (законные представители) воспитанника, для сохранения места должны предоставить в организацию документы, подтверждающие отсутствие воспитанника по уважительным  причинам.</w:t>
      </w:r>
    </w:p>
    <w:p w:rsidR="002A04E8" w:rsidRDefault="002A04E8" w:rsidP="002A04E8">
      <w:pPr>
        <w:pStyle w:val="a3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Возобновление образовательных отношений осуществляется по заявлению родителей (законных представителей), при издании приказа директора организации о зачислении воспитанника после временного отсутствия.</w:t>
      </w:r>
    </w:p>
    <w:p w:rsidR="002A04E8" w:rsidRDefault="002A04E8" w:rsidP="002A04E8">
      <w:pPr>
        <w:jc w:val="both"/>
        <w:rPr>
          <w:sz w:val="26"/>
          <w:szCs w:val="26"/>
        </w:rPr>
      </w:pPr>
    </w:p>
    <w:p w:rsidR="002A04E8" w:rsidRDefault="002A04E8" w:rsidP="002A04E8">
      <w:pPr>
        <w:pStyle w:val="a3"/>
        <w:numPr>
          <w:ilvl w:val="0"/>
          <w:numId w:val="15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прекращения образовательных отношений</w:t>
      </w:r>
    </w:p>
    <w:p w:rsidR="002A04E8" w:rsidRDefault="002A04E8" w:rsidP="002A04E8">
      <w:pPr>
        <w:pStyle w:val="a3"/>
        <w:numPr>
          <w:ilvl w:val="0"/>
          <w:numId w:val="16"/>
        </w:numPr>
        <w:tabs>
          <w:tab w:val="left" w:pos="851"/>
        </w:tabs>
        <w:ind w:left="0" w:firstLine="36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Образовательные отношения прекращаются в связи с отчислением воспитанника из Организации:</w:t>
      </w:r>
    </w:p>
    <w:p w:rsidR="002A04E8" w:rsidRDefault="002A04E8" w:rsidP="002A04E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связи с получением образования (завершения обучения) и достижением  воспитанника возраста для поступления в первый класс общеобразовательной организации;</w:t>
      </w:r>
    </w:p>
    <w:p w:rsidR="002A04E8" w:rsidRDefault="002A04E8" w:rsidP="002A04E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досрочно, по </w:t>
      </w:r>
      <w:proofErr w:type="gramStart"/>
      <w:r>
        <w:rPr>
          <w:sz w:val="26"/>
          <w:szCs w:val="26"/>
        </w:rPr>
        <w:t>основаниям</w:t>
      </w:r>
      <w:proofErr w:type="gramEnd"/>
      <w:r>
        <w:rPr>
          <w:sz w:val="26"/>
          <w:szCs w:val="26"/>
        </w:rPr>
        <w:t xml:space="preserve"> установленным п. 4.2. настоящего порядка.</w:t>
      </w:r>
    </w:p>
    <w:p w:rsidR="002A04E8" w:rsidRDefault="002A04E8" w:rsidP="002A04E8">
      <w:pPr>
        <w:pStyle w:val="a3"/>
        <w:numPr>
          <w:ilvl w:val="0"/>
          <w:numId w:val="17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Образовательные отношения могут быть прекращены досрочно в следующих случаях:</w:t>
      </w:r>
    </w:p>
    <w:p w:rsidR="002A04E8" w:rsidRDefault="002A04E8" w:rsidP="002A04E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по заявлению родителей (законных представителей) воспитанника, в том числе в случае перевода обучающегося воспитанника для продолжения освоения программы в другую организацию, осуществляющую образовательную деятельность;</w:t>
      </w:r>
    </w:p>
    <w:p w:rsidR="002A04E8" w:rsidRDefault="002A04E8" w:rsidP="002A04E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по обстоятельствам, не зависящим от воли  родителей (законных представителей) воспитанника и Организации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2A04E8" w:rsidRDefault="002A04E8" w:rsidP="002A04E8">
      <w:pPr>
        <w:pStyle w:val="a3"/>
        <w:numPr>
          <w:ilvl w:val="0"/>
          <w:numId w:val="18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2A04E8" w:rsidRDefault="002A04E8" w:rsidP="002A04E8">
      <w:pPr>
        <w:pStyle w:val="a3"/>
        <w:numPr>
          <w:ilvl w:val="0"/>
          <w:numId w:val="18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прекращения образовательных отношений является распорядительный акт (приказ) Организации, осуществляющей образовательную деятельность, об отчислении воспитанника.</w:t>
      </w:r>
    </w:p>
    <w:p w:rsidR="002A04E8" w:rsidRDefault="002A04E8" w:rsidP="002A04E8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Права и обязанности участников образовательного процесса, предусмотренные законодательством об образовании и локальными нормативными актами  Организации,  осуществляющей образовательную деятельность, прекращаются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отчисления из Организации.</w:t>
      </w:r>
    </w:p>
    <w:p w:rsidR="002A04E8" w:rsidRDefault="002A04E8" w:rsidP="002A04E8">
      <w:pPr>
        <w:pStyle w:val="a3"/>
        <w:numPr>
          <w:ilvl w:val="0"/>
          <w:numId w:val="18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воспитанника в другие </w:t>
      </w:r>
      <w:r>
        <w:rPr>
          <w:sz w:val="26"/>
          <w:szCs w:val="26"/>
        </w:rPr>
        <w:lastRenderedPageBreak/>
        <w:t>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2A04E8" w:rsidRDefault="002A04E8" w:rsidP="002A04E8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  учредитель образовательной организации обеспечивает перевод воспитанника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2A04E8" w:rsidRDefault="002A04E8" w:rsidP="002A04E8">
      <w:pPr>
        <w:jc w:val="both"/>
        <w:rPr>
          <w:sz w:val="28"/>
          <w:szCs w:val="28"/>
        </w:rPr>
      </w:pPr>
    </w:p>
    <w:p w:rsidR="00493F17" w:rsidRDefault="00493F17"/>
    <w:sectPr w:rsidR="00493F17" w:rsidSect="00D4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5EF"/>
    <w:multiLevelType w:val="multilevel"/>
    <w:tmpl w:val="5C5E0788"/>
    <w:lvl w:ilvl="0">
      <w:start w:val="2"/>
      <w:numFmt w:val="decimal"/>
      <w:lvlText w:val="3.%1."/>
      <w:lvlJc w:val="left"/>
      <w:pPr>
        <w:ind w:left="720" w:hanging="360"/>
      </w:pPr>
    </w:lvl>
    <w:lvl w:ilvl="1">
      <w:start w:val="2"/>
      <w:numFmt w:val="decimal"/>
      <w:lvlText w:val="%2.1.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091407F9"/>
    <w:multiLevelType w:val="hybridMultilevel"/>
    <w:tmpl w:val="2204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374"/>
    <w:multiLevelType w:val="multilevel"/>
    <w:tmpl w:val="469AF3CA"/>
    <w:lvl w:ilvl="0">
      <w:start w:val="2"/>
      <w:numFmt w:val="decimal"/>
      <w:lvlText w:val="4.%1."/>
      <w:lvlJc w:val="left"/>
      <w:pPr>
        <w:ind w:left="720" w:hanging="360"/>
      </w:pPr>
    </w:lvl>
    <w:lvl w:ilvl="1">
      <w:start w:val="2"/>
      <w:numFmt w:val="decimal"/>
      <w:lvlText w:val="%2.1.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1AB4101A"/>
    <w:multiLevelType w:val="multilevel"/>
    <w:tmpl w:val="CBA27C22"/>
    <w:lvl w:ilvl="0">
      <w:start w:val="3"/>
      <w:numFmt w:val="decimal"/>
      <w:lvlText w:val="4.%1."/>
      <w:lvlJc w:val="left"/>
      <w:pPr>
        <w:ind w:left="720" w:hanging="360"/>
      </w:pPr>
    </w:lvl>
    <w:lvl w:ilvl="1">
      <w:start w:val="2"/>
      <w:numFmt w:val="decimal"/>
      <w:lvlText w:val="%2.1.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1D810420"/>
    <w:multiLevelType w:val="multilevel"/>
    <w:tmpl w:val="9B78D5A8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lvlText w:val="%2.1.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36C20009"/>
    <w:multiLevelType w:val="multilevel"/>
    <w:tmpl w:val="06AAE90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1.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>
    <w:nsid w:val="397C0F1F"/>
    <w:multiLevelType w:val="hybridMultilevel"/>
    <w:tmpl w:val="D7AEC858"/>
    <w:lvl w:ilvl="0" w:tplc="708C3C54">
      <w:start w:val="2"/>
      <w:numFmt w:val="decimal"/>
      <w:lvlText w:val="%1.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50EE2"/>
    <w:multiLevelType w:val="hybridMultilevel"/>
    <w:tmpl w:val="1A826512"/>
    <w:lvl w:ilvl="0" w:tplc="277C4EAE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066C2"/>
    <w:multiLevelType w:val="multilevel"/>
    <w:tmpl w:val="2F7C059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2.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9">
    <w:nsid w:val="457256F8"/>
    <w:multiLevelType w:val="hybridMultilevel"/>
    <w:tmpl w:val="8C18E39E"/>
    <w:lvl w:ilvl="0" w:tplc="2D4659C6">
      <w:start w:val="2"/>
      <w:numFmt w:val="decimal"/>
      <w:lvlText w:val="%1.3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F193A"/>
    <w:multiLevelType w:val="hybridMultilevel"/>
    <w:tmpl w:val="F0B61BE4"/>
    <w:lvl w:ilvl="0" w:tplc="6700D5AE">
      <w:start w:val="2"/>
      <w:numFmt w:val="decimal"/>
      <w:lvlText w:val="%1.6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F3FE6"/>
    <w:multiLevelType w:val="hybridMultilevel"/>
    <w:tmpl w:val="BD0CF6D8"/>
    <w:lvl w:ilvl="0" w:tplc="385EC2C0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87269"/>
    <w:multiLevelType w:val="hybridMultilevel"/>
    <w:tmpl w:val="1B3E7A90"/>
    <w:lvl w:ilvl="0" w:tplc="9C387A74">
      <w:start w:val="2"/>
      <w:numFmt w:val="decimal"/>
      <w:lvlText w:val="%1.5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A2ABF"/>
    <w:multiLevelType w:val="multilevel"/>
    <w:tmpl w:val="E59645C6"/>
    <w:lvl w:ilvl="0">
      <w:start w:val="1"/>
      <w:numFmt w:val="decimal"/>
      <w:lvlText w:val="4.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lvlText w:val="%2.1.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4">
    <w:nsid w:val="6F073516"/>
    <w:multiLevelType w:val="hybridMultilevel"/>
    <w:tmpl w:val="A7304760"/>
    <w:lvl w:ilvl="0" w:tplc="027CC246">
      <w:start w:val="2"/>
      <w:numFmt w:val="decimal"/>
      <w:lvlText w:val="%1.4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B38C3"/>
    <w:multiLevelType w:val="hybridMultilevel"/>
    <w:tmpl w:val="BDD07E38"/>
    <w:lvl w:ilvl="0" w:tplc="C18A6888">
      <w:start w:val="2"/>
      <w:numFmt w:val="decimal"/>
      <w:lvlText w:val="%1.7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1225F"/>
    <w:multiLevelType w:val="hybridMultilevel"/>
    <w:tmpl w:val="21B687FA"/>
    <w:lvl w:ilvl="0" w:tplc="3856AFBA">
      <w:start w:val="2"/>
      <w:numFmt w:val="decimal"/>
      <w:lvlText w:val="%1.2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16AFB"/>
    <w:multiLevelType w:val="multilevel"/>
    <w:tmpl w:val="7A72D61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1.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4E8"/>
    <w:rsid w:val="002A04E8"/>
    <w:rsid w:val="002D2757"/>
    <w:rsid w:val="00493F17"/>
    <w:rsid w:val="00D4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4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4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27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847</Words>
  <Characters>4833</Characters>
  <Application>Microsoft Office Word</Application>
  <DocSecurity>0</DocSecurity>
  <Lines>40</Lines>
  <Paragraphs>11</Paragraphs>
  <ScaleCrop>false</ScaleCrop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2015-12-17T05:51:00Z</dcterms:created>
  <dcterms:modified xsi:type="dcterms:W3CDTF">2021-04-01T09:55:00Z</dcterms:modified>
</cp:coreProperties>
</file>