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221E21">
        <w:tc>
          <w:tcPr>
            <w:tcW w:w="3696" w:type="dxa"/>
          </w:tcPr>
          <w:p w:rsidR="00221E21" w:rsidRPr="00E7612D" w:rsidRDefault="00221E21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221E21" w:rsidRPr="00E7612D" w:rsidRDefault="00221E21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221E21" w:rsidRPr="00E7612D" w:rsidRDefault="00221E21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221E21" w:rsidRPr="00E7612D" w:rsidRDefault="00221E21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221E21">
        <w:tc>
          <w:tcPr>
            <w:tcW w:w="3696" w:type="dxa"/>
          </w:tcPr>
          <w:p w:rsidR="00221E21" w:rsidRPr="00E7612D" w:rsidRDefault="00221E21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221E21" w:rsidRPr="00E7612D" w:rsidRDefault="00221E21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697" w:type="dxa"/>
          </w:tcPr>
          <w:p w:rsidR="00221E21" w:rsidRPr="00E7612D" w:rsidRDefault="00221E21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221E21" w:rsidRPr="00E7612D" w:rsidRDefault="00A23E06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21E21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221E21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1E21">
        <w:tc>
          <w:tcPr>
            <w:tcW w:w="3696" w:type="dxa"/>
          </w:tcPr>
          <w:p w:rsidR="00221E21" w:rsidRPr="00E7612D" w:rsidRDefault="00221E21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221E21" w:rsidRPr="00E7612D" w:rsidRDefault="00221E21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97" w:type="dxa"/>
          </w:tcPr>
          <w:p w:rsidR="00221E21" w:rsidRPr="00E7612D" w:rsidRDefault="00221E21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221E21" w:rsidRPr="00E7612D" w:rsidRDefault="00A23E06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21E21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221E21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21E21" w:rsidRDefault="00221E21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221E21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E21" w:rsidRPr="00067DC9" w:rsidRDefault="00221E21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E21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70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96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="00B964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12.01.2021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221E21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1E21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221E21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E21" w:rsidRPr="00067DC9" w:rsidRDefault="00221E21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E21" w:rsidRPr="00067DC9" w:rsidRDefault="00221E21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E21" w:rsidRPr="00067DC9" w:rsidRDefault="00221E21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E21" w:rsidRPr="00067DC9" w:rsidRDefault="00221E21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221E21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067DC9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1.«Федеральный институт развития образования» г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72час., май 2017г.</w:t>
            </w:r>
          </w:p>
          <w:p w:rsidR="00221E21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2.АНО ДПО «ТМЦО»  по программе ДПО ПК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B96430" w:rsidRPr="0037081D" w:rsidRDefault="00B9643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1E21" w:rsidRPr="0037081D" w:rsidRDefault="00221E21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образования, 2016г.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21E21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  <w:p w:rsidR="00221E21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21E21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. возраста и воспитатель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1.«Современные технологии дошкольного образования в условиях реализации ФГОС» в АНОДО «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СибИНДО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», г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мск 2016г.,72ч.</w:t>
            </w:r>
          </w:p>
          <w:p w:rsidR="00221E21" w:rsidRPr="0037081D" w:rsidRDefault="00221E21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2.АНО ДПО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«ТМЦОТ», «Оказание первой помощи», 30ч.,                май 2017г.</w:t>
            </w:r>
          </w:p>
          <w:p w:rsidR="00221E21" w:rsidRPr="0037081D" w:rsidRDefault="00221E21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3. «Организационно-педагогические основы образовательного процесса в условиях реализации ФГОС дошкольного образования», 56час., ноябрь 2018г.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 xml:space="preserve">1.Грамота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2013г.</w:t>
            </w:r>
          </w:p>
          <w:p w:rsidR="00221E21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3. </w:t>
            </w:r>
            <w:r w:rsidR="00B96430">
              <w:rPr>
                <w:rFonts w:ascii="Times New Roman" w:hAnsi="Times New Roman" w:cs="Times New Roman"/>
                <w:lang w:eastAsia="ru-RU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главы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067DC9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E21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221E21" w:rsidRPr="00AF713B" w:rsidRDefault="00221E21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ас.</w:t>
            </w:r>
          </w:p>
          <w:p w:rsidR="00221E21" w:rsidRPr="00AF713B" w:rsidRDefault="00221E21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юмень,05.11.2019г - 13.11.2019г., 56час.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459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221E21" w:rsidRPr="007A17FA" w:rsidRDefault="00221E21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1E21" w:rsidRDefault="00B9643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21E21">
              <w:rPr>
                <w:rFonts w:ascii="Times New Roman" w:hAnsi="Times New Roman" w:cs="Times New Roman"/>
              </w:rPr>
              <w:t>икуловского</w:t>
            </w:r>
            <w:proofErr w:type="spellEnd"/>
            <w:r w:rsidR="00221E21">
              <w:rPr>
                <w:rFonts w:ascii="Times New Roman" w:hAnsi="Times New Roman" w:cs="Times New Roman"/>
              </w:rPr>
              <w:t xml:space="preserve"> МР,2013г.</w:t>
            </w:r>
          </w:p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B96430" w:rsidRDefault="00B9643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B96430" w:rsidRPr="00AF713B" w:rsidRDefault="00B9643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54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1993,высшее, ИГПИ им. П.П. Ершова, 2010,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004439" w:rsidRDefault="00221E21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1.«Организационно-педагогические основы образовательного процесса в условиях реализации ФГОС дошкольного обр</w:t>
            </w:r>
            <w:r w:rsidR="00D97E4B">
              <w:rPr>
                <w:rFonts w:ascii="Times New Roman" w:hAnsi="Times New Roman" w:cs="Times New Roman"/>
              </w:rPr>
              <w:t>азования, г</w:t>
            </w:r>
            <w:proofErr w:type="gramStart"/>
            <w:r w:rsidR="00D97E4B">
              <w:rPr>
                <w:rFonts w:ascii="Times New Roman" w:hAnsi="Times New Roman" w:cs="Times New Roman"/>
              </w:rPr>
              <w:t>.Т</w:t>
            </w:r>
            <w:proofErr w:type="gramEnd"/>
            <w:r w:rsidR="00D97E4B">
              <w:rPr>
                <w:rFonts w:ascii="Times New Roman" w:hAnsi="Times New Roman" w:cs="Times New Roman"/>
              </w:rPr>
              <w:t>юмень, 56час., 21.09.- 16.10.2020</w:t>
            </w:r>
            <w:r>
              <w:rPr>
                <w:rFonts w:ascii="Times New Roman" w:hAnsi="Times New Roman" w:cs="Times New Roman"/>
              </w:rPr>
              <w:t xml:space="preserve">г.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>
              <w:rPr>
                <w:rFonts w:ascii="Times New Roman" w:hAnsi="Times New Roman" w:cs="Times New Roman"/>
              </w:rPr>
              <w:t>2010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  4.Почётная грамота Министерства образования и науки РФ, 2017г.</w:t>
            </w:r>
          </w:p>
          <w:p w:rsidR="00221E21" w:rsidRDefault="00221E21" w:rsidP="00E86C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96430">
              <w:rPr>
                <w:rFonts w:ascii="Times New Roman" w:hAnsi="Times New Roman" w:cs="Times New Roman"/>
                <w:lang w:eastAsia="ru-RU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главы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B96430" w:rsidRPr="00AF713B" w:rsidRDefault="00B96430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="00D97E4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="00D97E4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D97E4B">
              <w:rPr>
                <w:rFonts w:ascii="Times New Roman" w:hAnsi="Times New Roman" w:cs="Times New Roman"/>
              </w:rPr>
              <w:t xml:space="preserve"> МР,2020г.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21E21" w:rsidRPr="00923A8F" w:rsidRDefault="00221E21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21E21" w:rsidRPr="00F6345F" w:rsidRDefault="00221E21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B21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Панфиловское педагогическое училище 1990,воспитатель </w:t>
            </w:r>
            <w:r w:rsidRPr="00AF713B">
              <w:rPr>
                <w:rFonts w:ascii="Times New Roman" w:hAnsi="Times New Roman" w:cs="Times New Roman"/>
              </w:rPr>
              <w:lastRenderedPageBreak/>
              <w:t>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2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AF713B">
              <w:rPr>
                <w:rFonts w:ascii="Times New Roman" w:hAnsi="Times New Roman" w:cs="Times New Roman"/>
              </w:rPr>
              <w:t xml:space="preserve">«Современные технологии дошкольного образования в условиях реализации ФГОС» в АНОДО </w:t>
            </w:r>
            <w:r w:rsidRPr="00AF713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>ас.                2.</w:t>
            </w:r>
            <w:r w:rsidRPr="0017417D">
              <w:rPr>
                <w:rFonts w:ascii="Times New Roman" w:hAnsi="Times New Roman" w:cs="Times New Roman"/>
              </w:rPr>
              <w:t>АНО ДПО «ТМЦ ОТ»,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7417D">
              <w:rPr>
                <w:rFonts w:ascii="Times New Roman" w:hAnsi="Times New Roman" w:cs="Times New Roman"/>
              </w:rPr>
              <w:t>30ч. май 2017г</w:t>
            </w:r>
            <w:r>
              <w:rPr>
                <w:rFonts w:ascii="Times New Roman" w:hAnsi="Times New Roman" w:cs="Times New Roman"/>
              </w:rPr>
              <w:t xml:space="preserve">. 3.ГАОУ ТО ДПО «ТОГИРРО», 56 час., г.Тюмень,11.09.2019г 4. «Организационно-педагогические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юмень, 2019г., 56час.    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221E21" w:rsidRPr="007A17FA" w:rsidRDefault="00221E21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 xml:space="preserve">С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D97E4B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221E21"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="00221E21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221E21" w:rsidRPr="00AF713B">
              <w:rPr>
                <w:rFonts w:ascii="Times New Roman" w:hAnsi="Times New Roman" w:cs="Times New Roman"/>
              </w:rPr>
              <w:t xml:space="preserve"> МР,2011г.; </w:t>
            </w:r>
          </w:p>
          <w:p w:rsidR="00221E21" w:rsidRDefault="00D97E4B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Почетная г</w:t>
            </w:r>
            <w:r w:rsidR="00221E21" w:rsidRPr="00AF713B">
              <w:rPr>
                <w:rFonts w:ascii="Times New Roman" w:hAnsi="Times New Roman" w:cs="Times New Roman"/>
              </w:rPr>
              <w:t xml:space="preserve">рамота Главы </w:t>
            </w:r>
            <w:proofErr w:type="spellStart"/>
            <w:r w:rsidR="00221E21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221E21" w:rsidRPr="00AF713B">
              <w:rPr>
                <w:rFonts w:ascii="Times New Roman" w:hAnsi="Times New Roman" w:cs="Times New Roman"/>
              </w:rPr>
              <w:t xml:space="preserve"> МР, 2015г.</w:t>
            </w:r>
          </w:p>
          <w:p w:rsidR="00D97E4B" w:rsidRDefault="00D97E4B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Почетная грамота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D97E4B" w:rsidRDefault="00D97E4B" w:rsidP="00534419">
            <w:pPr>
              <w:rPr>
                <w:rFonts w:ascii="Times New Roman" w:hAnsi="Times New Roman" w:cs="Times New Roman"/>
              </w:rPr>
            </w:pPr>
          </w:p>
          <w:p w:rsidR="00D97E4B" w:rsidRPr="00AF713B" w:rsidRDefault="00D97E4B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01384">
            <w:pPr>
              <w:jc w:val="both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37081D">
              <w:rPr>
                <w:rFonts w:ascii="Times New Roman" w:hAnsi="Times New Roman" w:cs="Times New Roman"/>
              </w:rPr>
              <w:t>»,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.О</w:t>
            </w:r>
            <w:proofErr w:type="gramEnd"/>
            <w:r w:rsidRPr="0037081D">
              <w:rPr>
                <w:rFonts w:ascii="Times New Roman" w:hAnsi="Times New Roman" w:cs="Times New Roman"/>
              </w:rPr>
              <w:t>мск 2016г.,72ч</w:t>
            </w:r>
          </w:p>
          <w:p w:rsidR="00221E21" w:rsidRDefault="00221E21" w:rsidP="00004439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                  май 2017г.</w:t>
            </w:r>
          </w:p>
          <w:p w:rsidR="00221E21" w:rsidRDefault="00221E21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221E21" w:rsidRDefault="00221E21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36 ч, 2019 г.</w:t>
            </w:r>
          </w:p>
          <w:p w:rsidR="00221E21" w:rsidRDefault="00221E21" w:rsidP="0000443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21E21" w:rsidRDefault="00221E21" w:rsidP="0000443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21E21" w:rsidRPr="0037081D" w:rsidRDefault="00221E21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1.Почетная 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2012г. </w:t>
            </w:r>
          </w:p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1.АНО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221E21" w:rsidRPr="0037081D" w:rsidRDefault="00221E21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2.ТОГИРРО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2010г,2013г.;  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 2012г.; </w:t>
            </w:r>
          </w:p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1.Средне-профессиональ-ное.                   Тюменский педагогический колледж № 1, 2001год,                  воспитатель детей дошкольного возраста.  2.Высшее.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шим, ГОУ  ВПО 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им.П.П.Ершова</w:t>
            </w:r>
            <w:proofErr w:type="spellEnd"/>
            <w:r>
              <w:rPr>
                <w:rFonts w:ascii="Times New Roman" w:hAnsi="Times New Roman" w:cs="Times New Roman"/>
              </w:rPr>
              <w:t>, 2004г.</w:t>
            </w:r>
          </w:p>
          <w:p w:rsidR="00221E21" w:rsidRDefault="00221E21" w:rsidP="00896F5B">
            <w:pPr>
              <w:rPr>
                <w:rFonts w:ascii="Times New Roman" w:hAnsi="Times New Roman" w:cs="Times New Roman"/>
              </w:rPr>
            </w:pPr>
          </w:p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1.ГАПОУ ТО «Тюменский 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юмень, 2018г. «Организация образовательной деятельности детей дошкольного возраста в условиях реализации ФГОС ДО», 56 час.</w:t>
            </w:r>
          </w:p>
          <w:p w:rsidR="00D97E4B" w:rsidRDefault="00D97E4B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«Организация образовательного процесса в группах раннего возраста в условиях реализации ФГОС ДО», 72 ч, 09.11. - 04.12.2020.</w:t>
            </w:r>
          </w:p>
          <w:p w:rsidR="00221E21" w:rsidRDefault="00221E21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21E21" w:rsidRDefault="00221E21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21E21" w:rsidRPr="0037081D" w:rsidRDefault="00221E21" w:rsidP="00EB59E9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E21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834E50" w:rsidRDefault="00221E21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221E21" w:rsidRPr="00834E50" w:rsidRDefault="00221E21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1E21" w:rsidRDefault="00221E21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21" w:rsidRPr="00834E50" w:rsidRDefault="00221E21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221E21" w:rsidRPr="00834E50" w:rsidRDefault="00221E21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221E21" w:rsidRDefault="00221E21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21" w:rsidRPr="00AF713B" w:rsidRDefault="00221E21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221E21" w:rsidRDefault="00221E2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2.«Программа обучения должностных лиц и специалистов гражданской обороны и единой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ГО и безопасности жизнедеятельности», 72часа, 19.01.2018-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31.01.2018г.</w:t>
            </w:r>
          </w:p>
          <w:p w:rsidR="00221E21" w:rsidRDefault="00221E21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221E21" w:rsidRDefault="00221E21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21E21" w:rsidRDefault="00221E21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21E21" w:rsidRDefault="00221E21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21E21" w:rsidRPr="00004439" w:rsidRDefault="00221E21" w:rsidP="0083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Pr="00AF713B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221E21" w:rsidRPr="00AF713B" w:rsidRDefault="00221E21" w:rsidP="001E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Департамента образования и науки </w:t>
            </w:r>
            <w:proofErr w:type="spellStart"/>
            <w:r>
              <w:rPr>
                <w:rFonts w:ascii="Times New Roman" w:hAnsi="Times New Roman" w:cs="Times New Roman"/>
              </w:rPr>
              <w:t>Тюм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., 2019г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категория  31.01.</w:t>
            </w:r>
            <w:r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221E21" w:rsidRPr="0037081D" w:rsidRDefault="00221E21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ИГПИ им. П.П. Ершова,1998, </w:t>
            </w:r>
          </w:p>
          <w:p w:rsidR="00221E21" w:rsidRPr="0037081D" w:rsidRDefault="00221E21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221E21" w:rsidRPr="0037081D" w:rsidRDefault="00221E21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221E21" w:rsidRPr="0037081D" w:rsidRDefault="00221E21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30ч, май 2017г.</w:t>
            </w:r>
          </w:p>
          <w:p w:rsidR="00221E21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«Организационно-педагогические основы образовательного процесса в условиях реализации ФГОС дошкольного образования» ГАОУ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ТО ДПО «ТОГИРРО»,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юмень, 05.11.2019-13.11.2019г., 56час.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1.Грамота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МР,2014г.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Высшая категория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  <w:p w:rsidR="00221E21" w:rsidRPr="0037081D" w:rsidRDefault="00221E2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1E21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F659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май 2017г.</w:t>
            </w:r>
          </w:p>
          <w:p w:rsidR="00221E21" w:rsidRPr="0037081D" w:rsidRDefault="00221E21" w:rsidP="00065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«Организационно-педагогические основы образовательного процесса в условиях реализации ФГОС дошкольного образования», ГАОУ ТО ДПО «ТОГИРРО», 56 час.,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11.09.2019г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1E21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 w:rsidRPr="0037081D">
              <w:rPr>
                <w:rFonts w:ascii="Times New Roman" w:hAnsi="Times New Roman" w:cs="Times New Roman"/>
              </w:rPr>
              <w:t>-с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D15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30ч, май 2017г.</w:t>
            </w:r>
          </w:p>
          <w:p w:rsidR="00221E21" w:rsidRDefault="00221E2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E21" w:rsidRPr="0037081D" w:rsidRDefault="00221E2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trHeight w:val="3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221E21" w:rsidRPr="0037081D" w:rsidRDefault="00221E21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221E21" w:rsidRPr="0037081D" w:rsidRDefault="00221E21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221E21" w:rsidRPr="0037081D" w:rsidRDefault="00221E21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221E21" w:rsidRPr="0037081D" w:rsidRDefault="00221E21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004439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E65402" w:rsidRPr="0037081D" w:rsidRDefault="00E65402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«Организационно-педагогические основы образовательного процесса в условиях реализации ФГОС дошколь</w:t>
            </w:r>
            <w:r w:rsidR="00D97E4B">
              <w:rPr>
                <w:rFonts w:ascii="Times New Roman" w:hAnsi="Times New Roman" w:cs="Times New Roman"/>
              </w:rPr>
              <w:t xml:space="preserve">ного образования», 56ч, 21.09.- 16.10. </w:t>
            </w:r>
            <w:r>
              <w:rPr>
                <w:rFonts w:ascii="Times New Roman" w:hAnsi="Times New Roman" w:cs="Times New Roman"/>
              </w:rPr>
              <w:t xml:space="preserve"> 2020г,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.П</w:t>
            </w:r>
            <w:proofErr w:type="gramEnd"/>
            <w:r w:rsidRPr="0037081D">
              <w:rPr>
                <w:rFonts w:ascii="Times New Roman" w:hAnsi="Times New Roman" w:cs="Times New Roman"/>
              </w:rPr>
              <w:t>скова, 2010г</w:t>
            </w:r>
          </w:p>
          <w:p w:rsidR="00221E21" w:rsidRPr="00AC405B" w:rsidRDefault="00221E21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221E21" w:rsidRPr="0037081D" w:rsidRDefault="00221E21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trHeight w:val="43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                      май 2017г.</w:t>
            </w:r>
          </w:p>
          <w:p w:rsidR="00221E21" w:rsidRPr="0037081D" w:rsidRDefault="00221E21" w:rsidP="009D58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ч.</w:t>
            </w:r>
          </w:p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E80BA8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trHeight w:val="43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"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221E21" w:rsidRPr="0037081D" w:rsidRDefault="00221E21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221E21" w:rsidRPr="0037081D" w:rsidRDefault="00221E21" w:rsidP="00EF3515">
            <w:pPr>
              <w:pStyle w:val="a5"/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37081D">
        <w:trPr>
          <w:trHeight w:val="2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 w:rsidRPr="0037081D"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2.ГАОУ ТО ДПО «ТОГИРРО» по дополнительной профессиональной программе повышения </w:t>
            </w:r>
            <w:r w:rsidRPr="0037081D">
              <w:rPr>
                <w:rFonts w:ascii="Times New Roman" w:hAnsi="Times New Roman" w:cs="Times New Roman"/>
              </w:rPr>
              <w:lastRenderedPageBreak/>
              <w:t>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221E21" w:rsidRDefault="00221E21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11.01.2019г., 580 час.</w:t>
            </w:r>
          </w:p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 xml:space="preserve">«Федеральный институт повышения квалификации и переподготовки» по программе дополнительного </w:t>
            </w:r>
            <w:r w:rsidRPr="0037081D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221E21" w:rsidRPr="0037081D" w:rsidRDefault="00221E21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E80BA8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20.10.2020г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37081D" w:rsidRDefault="00221E21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F64B2">
              <w:rPr>
                <w:rFonts w:ascii="Times New Roman" w:hAnsi="Times New Roman" w:cs="Times New Roman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 xml:space="preserve"> первой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мощи», 30ч., май 2017г. </w:t>
            </w:r>
          </w:p>
          <w:p w:rsidR="00221E21" w:rsidRPr="00DF64B2" w:rsidRDefault="00221E21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DF64B2" w:rsidRDefault="00221E21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177174" w:rsidRDefault="00221E21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20F3B" w:rsidRDefault="00221E21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E21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>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«ТОГИРРО»,56часов</w:t>
            </w:r>
          </w:p>
          <w:p w:rsidR="00221E21" w:rsidRDefault="00221E21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21.09.- 16 .10. 2020г.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221E21" w:rsidRPr="00AF713B" w:rsidRDefault="00221E21" w:rsidP="00BC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помощи», 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 25.09.2018г.</w:t>
            </w:r>
          </w:p>
          <w:p w:rsidR="00221E21" w:rsidRPr="00AF713B" w:rsidRDefault="00221E21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E67C3" w:rsidRDefault="00221E21" w:rsidP="00BC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«Организация образовательного процесса в группах раннего возраста в условиях реализации ФГОС дошкольного образования», 15.11.2019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r>
              <w:rPr>
                <w:rFonts w:ascii="Times New Roman" w:hAnsi="Times New Roman" w:cs="Times New Roman"/>
              </w:rPr>
              <w:t xml:space="preserve"> ГАОУ ТО ДПО «ТОГИРРО»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72час.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 xml:space="preserve">2010г., </w:t>
            </w:r>
            <w:r>
              <w:rPr>
                <w:rFonts w:ascii="Times New Roman" w:hAnsi="Times New Roman" w:cs="Times New Roman"/>
              </w:rPr>
              <w:lastRenderedPageBreak/>
              <w:t>2013г.</w:t>
            </w:r>
          </w:p>
          <w:p w:rsidR="00221E21" w:rsidRPr="00AF713B" w:rsidRDefault="00221E21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221E21" w:rsidRPr="00AF713B" w:rsidRDefault="00221E21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221E21" w:rsidRPr="00AF713B" w:rsidRDefault="00221E21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области, 2020г.</w:t>
            </w:r>
          </w:p>
          <w:p w:rsidR="00221E21" w:rsidRDefault="00221E21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221E21" w:rsidRDefault="00221E21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Почётная 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221E21" w:rsidRPr="00AF713B" w:rsidRDefault="00221E21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 xml:space="preserve">ьного образования" ГАОУ </w:t>
            </w:r>
            <w:r>
              <w:rPr>
                <w:rFonts w:ascii="Times New Roman" w:hAnsi="Times New Roman" w:cs="Times New Roman"/>
              </w:rPr>
              <w:lastRenderedPageBreak/>
              <w:t>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221E21" w:rsidRPr="007A5DAA" w:rsidRDefault="00221E21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lastRenderedPageBreak/>
              <w:t xml:space="preserve">Почётная грамота главы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221E21" w:rsidRPr="002D1B03" w:rsidRDefault="00221E21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lastRenderedPageBreak/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</w:p>
          <w:p w:rsidR="00221E21" w:rsidRPr="00AF713B" w:rsidRDefault="00221E21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7A5DAA" w:rsidRDefault="00221E21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2</w:t>
            </w:r>
            <w:r>
              <w:rPr>
                <w:rFonts w:ascii="Times New Roman" w:hAnsi="Times New Roman" w:cs="Times New Roman"/>
              </w:rPr>
              <w:t xml:space="preserve">. «Организационно-педагогические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 ГАОУ ТО ДПО «ТОГИРРО», 11.09.2019, 56 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МР,2011г.</w:t>
            </w:r>
          </w:p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</w:p>
          <w:p w:rsidR="00221E21" w:rsidRPr="00AF713B" w:rsidRDefault="00221E21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 май 2017г.</w:t>
            </w:r>
          </w:p>
          <w:p w:rsidR="00221E21" w:rsidRPr="007A5DAA" w:rsidRDefault="00221E21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2."Организационно-педагогические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процесса в условиях реализации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ФГОС дошкольного образования", ГАОУ ТО ДПО «ТОГИРРО»,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юмень, 05.11.2019г. – 13.11.2019г.,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отдела образования администрацииВМР,2020г.</w:t>
            </w:r>
          </w:p>
          <w:p w:rsidR="00221E21" w:rsidRPr="00AF713B" w:rsidRDefault="00221E21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>МР, 2013г.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9C18FF" w:rsidRDefault="00221E21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221E21" w:rsidRPr="00AF713B" w:rsidRDefault="00221E21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 w:rsidRPr="00D64174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D6417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D64174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D64174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D64174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29.09.2017г.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D64174" w:rsidRDefault="00221E21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50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 xml:space="preserve">», 15.06- 21.06.2020г. </w:t>
            </w:r>
            <w:r w:rsidRPr="0069374D">
              <w:rPr>
                <w:rFonts w:ascii="Times New Roman" w:hAnsi="Times New Roman" w:cs="Times New Roman"/>
              </w:rPr>
              <w:t>ГАОУ ТО ДПО ТОГИРРО, 48ч.                                             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28.09.2020г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11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«Организационно-педагогические основы образовательного процесса в условиях реализации ФГОС дошкольного </w:t>
            </w:r>
            <w:r w:rsidR="00D97E4B">
              <w:rPr>
                <w:rFonts w:ascii="Times New Roman" w:hAnsi="Times New Roman" w:cs="Times New Roman"/>
              </w:rPr>
              <w:t>образования», 21.09.-16.10.2020.</w:t>
            </w:r>
            <w:r w:rsidR="0053097E">
              <w:rPr>
                <w:rFonts w:ascii="Times New Roman" w:hAnsi="Times New Roman" w:cs="Times New Roman"/>
              </w:rPr>
              <w:t>г. ГАОУ ТО ДПО ТОГИРРО, 56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221E21" w:rsidRPr="0069374D" w:rsidRDefault="00221E21" w:rsidP="00086074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69374D" w:rsidRDefault="00221E21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 3.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221E21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Благодарность Главы </w:t>
            </w:r>
            <w:proofErr w:type="spellStart"/>
            <w:r>
              <w:rPr>
                <w:rFonts w:ascii="Times New Roman" w:hAnsi="Times New Roman" w:cs="Times New Roman"/>
              </w:rPr>
              <w:t>ВМР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9035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221E21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ИГПИ им. П.П. Ершова,1996, преподаватель дошкольной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 и педагогики.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1."Организационно-педагогические основы образовательного процесса в условиях перехода на ФГОС </w:t>
            </w:r>
            <w:r w:rsidRPr="00AF713B">
              <w:rPr>
                <w:rFonts w:ascii="Times New Roman" w:hAnsi="Times New Roman" w:cs="Times New Roman"/>
              </w:rPr>
              <w:lastRenderedPageBreak/>
              <w:t>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Почетная грамота отдела образования МР 2012г.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E098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20F3B" w:rsidRDefault="001B0230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E21" w:rsidRPr="00AF713B" w:rsidRDefault="00221E21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221E21" w:rsidRPr="00067DC9" w:rsidRDefault="00221E21" w:rsidP="00EA041F"/>
    <w:sectPr w:rsidR="00221E21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303B4"/>
    <w:rsid w:val="00041357"/>
    <w:rsid w:val="00065A29"/>
    <w:rsid w:val="00067076"/>
    <w:rsid w:val="00067DC9"/>
    <w:rsid w:val="00075DE9"/>
    <w:rsid w:val="00086074"/>
    <w:rsid w:val="000911B8"/>
    <w:rsid w:val="000977BA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0230"/>
    <w:rsid w:val="001B4485"/>
    <w:rsid w:val="001C5BCF"/>
    <w:rsid w:val="001E743D"/>
    <w:rsid w:val="001F41E2"/>
    <w:rsid w:val="00206864"/>
    <w:rsid w:val="00214581"/>
    <w:rsid w:val="00221E2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C2835"/>
    <w:rsid w:val="002D1B03"/>
    <w:rsid w:val="002F2B10"/>
    <w:rsid w:val="0030026B"/>
    <w:rsid w:val="00314FB1"/>
    <w:rsid w:val="003217D3"/>
    <w:rsid w:val="003277DD"/>
    <w:rsid w:val="0033230A"/>
    <w:rsid w:val="00335C88"/>
    <w:rsid w:val="003420DB"/>
    <w:rsid w:val="00353B46"/>
    <w:rsid w:val="003571DF"/>
    <w:rsid w:val="003634C8"/>
    <w:rsid w:val="00364181"/>
    <w:rsid w:val="0037081D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8465F"/>
    <w:rsid w:val="004A6A04"/>
    <w:rsid w:val="004C1EBC"/>
    <w:rsid w:val="004D46EB"/>
    <w:rsid w:val="004F0AA2"/>
    <w:rsid w:val="004F77BE"/>
    <w:rsid w:val="00500F79"/>
    <w:rsid w:val="00501EA8"/>
    <w:rsid w:val="00522E16"/>
    <w:rsid w:val="0053097E"/>
    <w:rsid w:val="00534419"/>
    <w:rsid w:val="005434E6"/>
    <w:rsid w:val="00544A18"/>
    <w:rsid w:val="00563162"/>
    <w:rsid w:val="00581FAC"/>
    <w:rsid w:val="005A075E"/>
    <w:rsid w:val="005A3DC0"/>
    <w:rsid w:val="005E0980"/>
    <w:rsid w:val="005E281B"/>
    <w:rsid w:val="00603A52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F0C7F"/>
    <w:rsid w:val="0070084A"/>
    <w:rsid w:val="00700F5C"/>
    <w:rsid w:val="00705DC9"/>
    <w:rsid w:val="00721513"/>
    <w:rsid w:val="00747EE7"/>
    <w:rsid w:val="007628B2"/>
    <w:rsid w:val="00776B0D"/>
    <w:rsid w:val="00787E6B"/>
    <w:rsid w:val="0079278A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96F5B"/>
    <w:rsid w:val="008A500F"/>
    <w:rsid w:val="008B21A4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57FD"/>
    <w:rsid w:val="0094758A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85B22"/>
    <w:rsid w:val="009921A5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A150E7"/>
    <w:rsid w:val="00A16BAE"/>
    <w:rsid w:val="00A20F3B"/>
    <w:rsid w:val="00A23E06"/>
    <w:rsid w:val="00A30C7D"/>
    <w:rsid w:val="00A5196A"/>
    <w:rsid w:val="00A52486"/>
    <w:rsid w:val="00A5363E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9CF"/>
    <w:rsid w:val="00B5142A"/>
    <w:rsid w:val="00B674BD"/>
    <w:rsid w:val="00B749E1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C3FF3"/>
    <w:rsid w:val="00BC60D3"/>
    <w:rsid w:val="00BD0025"/>
    <w:rsid w:val="00BD3263"/>
    <w:rsid w:val="00BE20FD"/>
    <w:rsid w:val="00BE4007"/>
    <w:rsid w:val="00BF1930"/>
    <w:rsid w:val="00BF4C2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6763A"/>
    <w:rsid w:val="00C73659"/>
    <w:rsid w:val="00C74EB1"/>
    <w:rsid w:val="00C85E70"/>
    <w:rsid w:val="00C90355"/>
    <w:rsid w:val="00C946D0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04F90"/>
    <w:rsid w:val="00D115A2"/>
    <w:rsid w:val="00D15FA1"/>
    <w:rsid w:val="00D3518B"/>
    <w:rsid w:val="00D45372"/>
    <w:rsid w:val="00D453CC"/>
    <w:rsid w:val="00D47414"/>
    <w:rsid w:val="00D56F38"/>
    <w:rsid w:val="00D62FE7"/>
    <w:rsid w:val="00D64174"/>
    <w:rsid w:val="00D66CFA"/>
    <w:rsid w:val="00D76372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13A0"/>
    <w:rsid w:val="00E52061"/>
    <w:rsid w:val="00E5443A"/>
    <w:rsid w:val="00E61994"/>
    <w:rsid w:val="00E65402"/>
    <w:rsid w:val="00E74251"/>
    <w:rsid w:val="00E7612D"/>
    <w:rsid w:val="00E80AF2"/>
    <w:rsid w:val="00E80BA8"/>
    <w:rsid w:val="00E81D6A"/>
    <w:rsid w:val="00E86C6B"/>
    <w:rsid w:val="00E876AE"/>
    <w:rsid w:val="00E90A7E"/>
    <w:rsid w:val="00E9286D"/>
    <w:rsid w:val="00EA041F"/>
    <w:rsid w:val="00EA118F"/>
    <w:rsid w:val="00EB41BB"/>
    <w:rsid w:val="00EB59E9"/>
    <w:rsid w:val="00ED711F"/>
    <w:rsid w:val="00EE7275"/>
    <w:rsid w:val="00EF3515"/>
    <w:rsid w:val="00F11602"/>
    <w:rsid w:val="00F13DE7"/>
    <w:rsid w:val="00F1668F"/>
    <w:rsid w:val="00F261FE"/>
    <w:rsid w:val="00F301BE"/>
    <w:rsid w:val="00F324F5"/>
    <w:rsid w:val="00F32E26"/>
    <w:rsid w:val="00F4096E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500F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254</cp:revision>
  <cp:lastPrinted>2019-12-23T04:23:00Z</cp:lastPrinted>
  <dcterms:created xsi:type="dcterms:W3CDTF">2016-05-13T09:54:00Z</dcterms:created>
  <dcterms:modified xsi:type="dcterms:W3CDTF">2021-01-13T06:07:00Z</dcterms:modified>
</cp:coreProperties>
</file>