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BC" w:rsidRPr="00044F37" w:rsidRDefault="00044F37" w:rsidP="00044F37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4146550</wp:posOffset>
            </wp:positionH>
            <wp:positionV relativeFrom="margin">
              <wp:posOffset>-193675</wp:posOffset>
            </wp:positionV>
            <wp:extent cx="1849120" cy="1242060"/>
            <wp:effectExtent l="19050" t="0" r="0" b="0"/>
            <wp:wrapSquare wrapText="bothSides"/>
            <wp:docPr id="1" name="Рисунок 1" descr="C:\Users\Детсад\Desktop\ДОКУМЕНТЫ ПО ДС\МАТЕРИАЛЫ, ДС КОЛОСОК2\КМП\КМП-Игры с детьм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ДОКУМЕНТЫ ПО ДС\МАТЕРИАЛЫ, ДС КОЛОСОК2\КМП\КМП-Игры с детьм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2BC" w:rsidRPr="00044F37">
        <w:rPr>
          <w:color w:val="C00000"/>
          <w:sz w:val="28"/>
          <w:szCs w:val="28"/>
        </w:rPr>
        <w:t>«Что может ребенок после года»</w:t>
      </w:r>
      <w:r w:rsidRPr="00044F3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0279F" w:rsidRPr="00044F37" w:rsidRDefault="00EE4006" w:rsidP="00044F37">
      <w:pPr>
        <w:pStyle w:val="a3"/>
        <w:shd w:val="clear" w:color="auto" w:fill="FFFFFF"/>
        <w:spacing w:before="0" w:beforeAutospacing="0" w:after="0" w:afterAutospacing="0" w:line="222" w:lineRule="atLeast"/>
        <w:ind w:firstLine="708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Как только малышу исполнился 1 год, можно заметить, как быстро он растет. Еще совсем недавно он только научился держать голову, а сейчас может демонстрировать</w:t>
      </w:r>
      <w:r w:rsidR="00CC571E" w:rsidRPr="00044F37">
        <w:rPr>
          <w:color w:val="002060"/>
          <w:sz w:val="28"/>
          <w:szCs w:val="28"/>
        </w:rPr>
        <w:t xml:space="preserve"> </w:t>
      </w:r>
      <w:r w:rsidRPr="00044F37">
        <w:rPr>
          <w:color w:val="002060"/>
          <w:sz w:val="28"/>
          <w:szCs w:val="28"/>
        </w:rPr>
        <w:t xml:space="preserve"> </w:t>
      </w:r>
      <w:r w:rsidR="0040279F" w:rsidRPr="00044F37">
        <w:rPr>
          <w:color w:val="002060"/>
          <w:sz w:val="28"/>
          <w:szCs w:val="28"/>
        </w:rPr>
        <w:t>свой характер. Ваш малыш умеет:</w:t>
      </w:r>
    </w:p>
    <w:p w:rsidR="0040279F" w:rsidRPr="00044F37" w:rsidRDefault="0040279F" w:rsidP="00044F37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• улыбаться,</w:t>
      </w:r>
    </w:p>
    <w:p w:rsidR="0040279F" w:rsidRPr="00044F37" w:rsidRDefault="0040279F" w:rsidP="00044F37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• радоваться,</w:t>
      </w:r>
    </w:p>
    <w:p w:rsidR="0040279F" w:rsidRPr="00044F37" w:rsidRDefault="0040279F" w:rsidP="00044F37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• проявлять недовольство при слове «нельзя» или резком тоне взрослого,</w:t>
      </w:r>
    </w:p>
    <w:p w:rsidR="0040279F" w:rsidRPr="00044F37" w:rsidRDefault="0040279F" w:rsidP="00044F37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• подражать мимике родителей,</w:t>
      </w:r>
    </w:p>
    <w:p w:rsidR="0040279F" w:rsidRPr="00044F37" w:rsidRDefault="0040279F" w:rsidP="00044F37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• радоваться приходу родных,</w:t>
      </w:r>
    </w:p>
    <w:p w:rsidR="0040279F" w:rsidRPr="00044F37" w:rsidRDefault="0040279F" w:rsidP="00044F37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• плакать при виде незнакомого человека,</w:t>
      </w:r>
    </w:p>
    <w:p w:rsidR="0040279F" w:rsidRPr="00044F37" w:rsidRDefault="0040279F" w:rsidP="00044F37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• узнавать близких на фотографии,</w:t>
      </w:r>
    </w:p>
    <w:p w:rsidR="0040279F" w:rsidRPr="00044F37" w:rsidRDefault="00044F37" w:rsidP="00044F37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• </w:t>
      </w:r>
      <w:r w:rsidR="0040279F" w:rsidRPr="00044F37">
        <w:rPr>
          <w:color w:val="002060"/>
          <w:sz w:val="28"/>
          <w:szCs w:val="28"/>
        </w:rPr>
        <w:t>пританцовывать в такт музыке.</w:t>
      </w:r>
    </w:p>
    <w:p w:rsidR="0040279F" w:rsidRPr="00044F37" w:rsidRDefault="0040279F" w:rsidP="00044F37">
      <w:pPr>
        <w:pStyle w:val="a3"/>
        <w:shd w:val="clear" w:color="auto" w:fill="FFFFFF"/>
        <w:spacing w:before="0" w:beforeAutospacing="0" w:after="0" w:afterAutospacing="0" w:line="222" w:lineRule="atLeast"/>
        <w:ind w:firstLine="708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Из всего важного, что умеет ребенок в год, стоит отметить первые речевые навыки. Он уже может произносить несложные звуки, чтобы получить желаемое. В его словаре могут встречаться слова «ма-ма», «па-па», «дай» и другие простые слова. Он также хорошо реагирует на просьбы принести, отнести, открыть или закрыть. Ребенок способен на слух воспринимать свое имя и имя близких людей. В год его уже можно знакомить с названиями одежды, предметов обихода, игрушек или животных.</w:t>
      </w:r>
    </w:p>
    <w:p w:rsidR="0040279F" w:rsidRPr="00044F37" w:rsidRDefault="0040279F" w:rsidP="00044F37">
      <w:pPr>
        <w:pStyle w:val="a3"/>
        <w:shd w:val="clear" w:color="auto" w:fill="FFFFFF"/>
        <w:spacing w:before="0" w:beforeAutospacing="0" w:after="0" w:afterAutospacing="0" w:line="222" w:lineRule="atLeast"/>
        <w:ind w:firstLine="708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Чтобы развить речь малыша, родителям нужно постоянно с ним разговаривать. Необходимо описывать совершаемые действия, используемые предметы или окружающую обстановку. Нужно завести привычку каждый день читать, рассматривать книжки с яркими картинками или играть в сюжетные игры. Не стоит ограничивать ребенка в общении с другими детьми. Общаясь друг с другом, они быстрее развиваются, улучшают коммуникативные способности и совершенствуют речь.</w:t>
      </w:r>
    </w:p>
    <w:p w:rsidR="00392418" w:rsidRPr="00044F37" w:rsidRDefault="00392418" w:rsidP="00044F37">
      <w:pPr>
        <w:pStyle w:val="a3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В этом возрасте продолжается развитие речи, малыш уже знает около 10 слов, а возможно, и больше. К 1,5 годам словарный запас ребенка расширяется и может содержать около 30-40 слов. Такие простые слова, как «мама», «папа», «деда», произносятся с легкостью и правильно. В этом возрасте можно видеть попытки карапуза связать несколько слов в предложение, кроме того, он уже умеет отвечать на вопросы «кто это», «где». Часто слова и речь сопровождается жестикуляцией и яркой мимикой, особенно если ребенок рад или недоволен.</w:t>
      </w:r>
    </w:p>
    <w:p w:rsidR="00392418" w:rsidRPr="00044F37" w:rsidRDefault="00392418" w:rsidP="00044F37">
      <w:pPr>
        <w:pStyle w:val="a3"/>
        <w:jc w:val="both"/>
        <w:rPr>
          <w:color w:val="002060"/>
          <w:sz w:val="28"/>
          <w:szCs w:val="28"/>
        </w:rPr>
      </w:pPr>
      <w:r w:rsidRPr="00044F37">
        <w:rPr>
          <w:color w:val="002060"/>
          <w:sz w:val="28"/>
          <w:szCs w:val="28"/>
        </w:rPr>
        <w:t>Начинается развитие детской речи, все, что вы говорите малышу, приобретает смысл. Формируются основы овладения языком, как понимающие, так и говорящие. Примерно к 1,5 годам малыш прекрасно понимает, когда к нему обращаются, при разговоре смотрит в глаза и с удовольствием слушает.</w:t>
      </w:r>
    </w:p>
    <w:p w:rsidR="00893D7A" w:rsidRPr="00044F37" w:rsidRDefault="00893D7A" w:rsidP="00044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44F37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Ребенок теперь лучше осознает собственные эмоции и намерения. Когда он видит свое отражение в зеркале, он полностью понимает, кто это. Вскоре он начнет использовать свое имя, а также личные местоимения, такие как «я» и «ты».</w:t>
      </w:r>
    </w:p>
    <w:p w:rsidR="00EE4006" w:rsidRPr="00044F37" w:rsidRDefault="00EE4006" w:rsidP="00044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44F37">
        <w:rPr>
          <w:rFonts w:ascii="Times New Roman" w:eastAsia="Times New Roman" w:hAnsi="Times New Roman" w:cs="Times New Roman"/>
          <w:color w:val="002060"/>
          <w:sz w:val="28"/>
          <w:szCs w:val="28"/>
        </w:rPr>
        <w:t>Главные навыки ребёнка от 1года и 3 месяцев до 1 года и 6месяцев уверенно поднимается по ступенькам на четвереньках.</w:t>
      </w:r>
    </w:p>
    <w:p w:rsidR="00EE4006" w:rsidRPr="00044F37" w:rsidRDefault="00EE4006" w:rsidP="00044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44F37">
        <w:rPr>
          <w:rFonts w:ascii="Times New Roman" w:eastAsia="Times New Roman" w:hAnsi="Times New Roman" w:cs="Times New Roman"/>
          <w:color w:val="002060"/>
          <w:sz w:val="28"/>
          <w:szCs w:val="28"/>
        </w:rPr>
        <w:t>Поднимается по ступенькам, держась за руку мамы.</w:t>
      </w:r>
    </w:p>
    <w:p w:rsidR="00893D7A" w:rsidRPr="00044F37" w:rsidRDefault="00893D7A" w:rsidP="00044F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44F37">
        <w:rPr>
          <w:rFonts w:ascii="Times New Roman" w:eastAsia="Times New Roman" w:hAnsi="Times New Roman" w:cs="Times New Roman"/>
          <w:color w:val="002060"/>
          <w:sz w:val="28"/>
          <w:szCs w:val="28"/>
        </w:rPr>
        <w:t>Пытается залезать н</w:t>
      </w:r>
      <w:r w:rsidR="00EE4006" w:rsidRPr="00044F37">
        <w:rPr>
          <w:rFonts w:ascii="Times New Roman" w:eastAsia="Times New Roman" w:hAnsi="Times New Roman" w:cs="Times New Roman"/>
          <w:color w:val="002060"/>
          <w:sz w:val="28"/>
          <w:szCs w:val="28"/>
        </w:rPr>
        <w:t>а высокий стул и слезать с него</w:t>
      </w:r>
    </w:p>
    <w:p w:rsidR="00893D7A" w:rsidRPr="00044F37" w:rsidRDefault="00893D7A" w:rsidP="00044F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44F37">
        <w:rPr>
          <w:rFonts w:ascii="Times New Roman" w:eastAsia="Times New Roman" w:hAnsi="Times New Roman" w:cs="Times New Roman"/>
          <w:color w:val="002060"/>
          <w:sz w:val="28"/>
          <w:szCs w:val="28"/>
        </w:rPr>
        <w:t>Уверенно стоит на ногах и ходит (передвигается самостоятельно, не держась за опору).</w:t>
      </w:r>
    </w:p>
    <w:p w:rsidR="00893D7A" w:rsidRPr="00044F37" w:rsidRDefault="00893D7A" w:rsidP="00044F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44F37">
        <w:rPr>
          <w:rFonts w:ascii="Times New Roman" w:eastAsia="Times New Roman" w:hAnsi="Times New Roman" w:cs="Times New Roman"/>
          <w:color w:val="002060"/>
          <w:sz w:val="28"/>
          <w:szCs w:val="28"/>
        </w:rPr>
        <w:t>Держит самостоятельно ложку, чашку, бутылку и другие мелкие предметы, такие как расческа, карандаш и т. д.</w:t>
      </w:r>
    </w:p>
    <w:p w:rsidR="00893D7A" w:rsidRPr="00044F37" w:rsidRDefault="00893D7A" w:rsidP="00044F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44F37">
        <w:rPr>
          <w:rFonts w:ascii="Times New Roman" w:eastAsia="Times New Roman" w:hAnsi="Times New Roman" w:cs="Times New Roman"/>
          <w:color w:val="002060"/>
          <w:sz w:val="28"/>
          <w:szCs w:val="28"/>
        </w:rPr>
        <w:t>Открывает ящики, тумбочки, достает предметы, находящиеся внутри.</w:t>
      </w:r>
    </w:p>
    <w:p w:rsidR="00893D7A" w:rsidRPr="00044F37" w:rsidRDefault="00893D7A" w:rsidP="00044F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44F37">
        <w:rPr>
          <w:rFonts w:ascii="Times New Roman" w:eastAsia="Times New Roman" w:hAnsi="Times New Roman" w:cs="Times New Roman"/>
          <w:color w:val="002060"/>
          <w:sz w:val="28"/>
          <w:szCs w:val="28"/>
        </w:rPr>
        <w:t>Помогает маме себя одеть (подставляет ножку, чтобы обуться, подает ручку, чтобы надеть курточку).</w:t>
      </w:r>
    </w:p>
    <w:p w:rsidR="00893D7A" w:rsidRPr="005E316A" w:rsidRDefault="00893D7A" w:rsidP="00044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5E316A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Ребенка в 1,5 года интересует все, что его окружает, он пытается быть самостоятельным, но помните, что он все еще зависит от вас и вы оказываете огромное влияние на его развитие.</w:t>
      </w:r>
    </w:p>
    <w:p w:rsidR="00E95D63" w:rsidRPr="00044F37" w:rsidRDefault="005E316A" w:rsidP="00044F3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Воспитатель Чуракова О.А.</w:t>
      </w:r>
    </w:p>
    <w:sectPr w:rsidR="00E95D63" w:rsidRPr="00044F37" w:rsidSect="005E316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3633"/>
    <w:multiLevelType w:val="multilevel"/>
    <w:tmpl w:val="7D28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0279F"/>
    <w:rsid w:val="00044F37"/>
    <w:rsid w:val="00051B42"/>
    <w:rsid w:val="00161148"/>
    <w:rsid w:val="00382366"/>
    <w:rsid w:val="00392418"/>
    <w:rsid w:val="0040279F"/>
    <w:rsid w:val="00584490"/>
    <w:rsid w:val="005E316A"/>
    <w:rsid w:val="00612740"/>
    <w:rsid w:val="006D0660"/>
    <w:rsid w:val="00893D7A"/>
    <w:rsid w:val="00CC571E"/>
    <w:rsid w:val="00E21742"/>
    <w:rsid w:val="00E532BC"/>
    <w:rsid w:val="00E95D63"/>
    <w:rsid w:val="00EE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D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15</cp:revision>
  <cp:lastPrinted>2021-10-27T05:14:00Z</cp:lastPrinted>
  <dcterms:created xsi:type="dcterms:W3CDTF">2021-10-26T18:50:00Z</dcterms:created>
  <dcterms:modified xsi:type="dcterms:W3CDTF">2021-10-27T06:39:00Z</dcterms:modified>
</cp:coreProperties>
</file>